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19" w:rsidRPr="007B6235" w:rsidRDefault="003D5E45" w:rsidP="003D5E45">
      <w:pPr>
        <w:jc w:val="center"/>
        <w:rPr>
          <w:rFonts w:ascii="Times New Roman" w:hAnsi="Times New Roman" w:cs="Times New Roman"/>
          <w:b/>
          <w:sz w:val="40"/>
          <w:szCs w:val="40"/>
        </w:rPr>
      </w:pPr>
      <w:r w:rsidRPr="007B6235">
        <w:rPr>
          <w:rFonts w:ascii="Times New Roman" w:hAnsi="Times New Roman" w:cs="Times New Roman"/>
          <w:b/>
          <w:sz w:val="40"/>
          <w:szCs w:val="40"/>
        </w:rPr>
        <w:t xml:space="preserve">LOGOS BIBLE </w:t>
      </w:r>
      <w:r w:rsidR="007B6235" w:rsidRPr="007B6235">
        <w:rPr>
          <w:rFonts w:ascii="Times New Roman" w:hAnsi="Times New Roman" w:cs="Times New Roman"/>
          <w:b/>
          <w:sz w:val="40"/>
          <w:szCs w:val="40"/>
        </w:rPr>
        <w:t>STUDY</w:t>
      </w:r>
    </w:p>
    <w:p w:rsidR="003D5E45" w:rsidRPr="007B6235" w:rsidRDefault="003D5E45" w:rsidP="003D5E45">
      <w:pPr>
        <w:rPr>
          <w:rFonts w:ascii="Times New Roman" w:hAnsi="Times New Roman" w:cs="Times New Roman"/>
          <w:b/>
          <w:sz w:val="28"/>
          <w:szCs w:val="28"/>
        </w:rPr>
      </w:pPr>
      <w:r w:rsidRPr="007B6235">
        <w:rPr>
          <w:rFonts w:ascii="Times New Roman" w:hAnsi="Times New Roman" w:cs="Times New Roman"/>
          <w:b/>
          <w:sz w:val="28"/>
          <w:szCs w:val="28"/>
        </w:rPr>
        <w:t>LESSON 116: ESC</w:t>
      </w:r>
      <w:r w:rsidR="00ED46D5" w:rsidRPr="007B6235">
        <w:rPr>
          <w:rFonts w:ascii="Times New Roman" w:hAnsi="Times New Roman" w:cs="Times New Roman"/>
          <w:b/>
          <w:sz w:val="28"/>
          <w:szCs w:val="28"/>
        </w:rPr>
        <w:t>H</w:t>
      </w:r>
      <w:r w:rsidRPr="007B6235">
        <w:rPr>
          <w:rFonts w:ascii="Times New Roman" w:hAnsi="Times New Roman" w:cs="Times New Roman"/>
          <w:b/>
          <w:sz w:val="28"/>
          <w:szCs w:val="28"/>
        </w:rPr>
        <w:t>ATOLOGY – END TIME EVENTS</w:t>
      </w:r>
    </w:p>
    <w:p w:rsidR="003D5E45" w:rsidRDefault="003D5E45" w:rsidP="00ED46D5">
      <w:pPr>
        <w:ind w:firstLine="720"/>
        <w:rPr>
          <w:rFonts w:ascii="Times New Roman" w:hAnsi="Times New Roman" w:cs="Times New Roman"/>
          <w:sz w:val="28"/>
          <w:szCs w:val="28"/>
        </w:rPr>
      </w:pPr>
      <w:r>
        <w:rPr>
          <w:rFonts w:ascii="Times New Roman" w:hAnsi="Times New Roman" w:cs="Times New Roman"/>
          <w:sz w:val="28"/>
          <w:szCs w:val="28"/>
        </w:rPr>
        <w:t xml:space="preserve">The study of the prophetic end of the age and the events leading up to and dealing with the return of Christ and the establishment of His Kingdom on earth will not be covered in this </w:t>
      </w:r>
      <w:r w:rsidR="00ED46D5">
        <w:rPr>
          <w:rFonts w:ascii="Times New Roman" w:hAnsi="Times New Roman" w:cs="Times New Roman"/>
          <w:sz w:val="28"/>
          <w:szCs w:val="28"/>
        </w:rPr>
        <w:t>curriculum</w:t>
      </w:r>
      <w:r>
        <w:rPr>
          <w:rFonts w:ascii="Times New Roman" w:hAnsi="Times New Roman" w:cs="Times New Roman"/>
          <w:sz w:val="28"/>
          <w:szCs w:val="28"/>
        </w:rPr>
        <w:t xml:space="preserve">.  The reason is that this </w:t>
      </w:r>
      <w:r w:rsidR="00ED46D5">
        <w:rPr>
          <w:rFonts w:ascii="Times New Roman" w:hAnsi="Times New Roman" w:cs="Times New Roman"/>
          <w:sz w:val="28"/>
          <w:szCs w:val="28"/>
        </w:rPr>
        <w:t xml:space="preserve">curriculum </w:t>
      </w:r>
      <w:r>
        <w:rPr>
          <w:rFonts w:ascii="Times New Roman" w:hAnsi="Times New Roman" w:cs="Times New Roman"/>
          <w:sz w:val="28"/>
          <w:szCs w:val="28"/>
        </w:rPr>
        <w:t>deals with Biblical facts and not theory or conjecture.</w:t>
      </w:r>
      <w:r w:rsidR="00ED46D5">
        <w:rPr>
          <w:rFonts w:ascii="Times New Roman" w:hAnsi="Times New Roman" w:cs="Times New Roman"/>
          <w:sz w:val="28"/>
          <w:szCs w:val="28"/>
        </w:rPr>
        <w:t xml:space="preserve">  Facts regarding eschatology cannot be presented until after the prophesied events have occurred and are then able to be understood.  All contemporary teachings on eschatology are speculations based on the varied interpretations of Bible prophecies, and the </w:t>
      </w:r>
      <w:proofErr w:type="gramStart"/>
      <w:r w:rsidR="00ED46D5">
        <w:rPr>
          <w:rFonts w:ascii="Times New Roman" w:hAnsi="Times New Roman" w:cs="Times New Roman"/>
          <w:sz w:val="28"/>
          <w:szCs w:val="28"/>
        </w:rPr>
        <w:t>variations of these prophesies</w:t>
      </w:r>
      <w:proofErr w:type="gramEnd"/>
      <w:r w:rsidR="00ED46D5">
        <w:rPr>
          <w:rFonts w:ascii="Times New Roman" w:hAnsi="Times New Roman" w:cs="Times New Roman"/>
          <w:sz w:val="28"/>
          <w:szCs w:val="28"/>
        </w:rPr>
        <w:t xml:space="preserve"> are as numerous as those that teach them. </w:t>
      </w:r>
    </w:p>
    <w:p w:rsidR="00FA2A80" w:rsidRDefault="00011172" w:rsidP="003D5E45">
      <w:pPr>
        <w:rPr>
          <w:rFonts w:ascii="Times New Roman" w:hAnsi="Times New Roman" w:cs="Times New Roman"/>
          <w:sz w:val="28"/>
          <w:szCs w:val="28"/>
        </w:rPr>
      </w:pPr>
      <w:r>
        <w:rPr>
          <w:rFonts w:ascii="Times New Roman" w:hAnsi="Times New Roman" w:cs="Times New Roman"/>
          <w:sz w:val="28"/>
          <w:szCs w:val="28"/>
        </w:rPr>
        <w:tab/>
        <w:t xml:space="preserve">Variations on the numerous theories of end-time events are based on which principle of interpretation or view of eschatology is being considered.  There is the </w:t>
      </w:r>
      <w:proofErr w:type="spellStart"/>
      <w:r>
        <w:rPr>
          <w:rFonts w:ascii="Times New Roman" w:hAnsi="Times New Roman" w:cs="Times New Roman"/>
          <w:sz w:val="28"/>
          <w:szCs w:val="28"/>
        </w:rPr>
        <w:t>historist</w:t>
      </w:r>
      <w:proofErr w:type="spellEnd"/>
      <w:r>
        <w:rPr>
          <w:rFonts w:ascii="Times New Roman" w:hAnsi="Times New Roman" w:cs="Times New Roman"/>
          <w:sz w:val="28"/>
          <w:szCs w:val="28"/>
        </w:rPr>
        <w:t xml:space="preserve"> view and the </w:t>
      </w:r>
      <w:proofErr w:type="spellStart"/>
      <w:r w:rsidR="00FA2A80">
        <w:rPr>
          <w:rFonts w:ascii="Times New Roman" w:hAnsi="Times New Roman" w:cs="Times New Roman"/>
          <w:sz w:val="28"/>
          <w:szCs w:val="28"/>
        </w:rPr>
        <w:t>preterist</w:t>
      </w:r>
      <w:proofErr w:type="spellEnd"/>
      <w:r w:rsidR="00FA2A80">
        <w:rPr>
          <w:rFonts w:ascii="Times New Roman" w:hAnsi="Times New Roman" w:cs="Times New Roman"/>
          <w:sz w:val="28"/>
          <w:szCs w:val="28"/>
        </w:rPr>
        <w:t xml:space="preserve"> view.  </w:t>
      </w:r>
      <w:proofErr w:type="spellStart"/>
      <w:r w:rsidR="00FA2A80">
        <w:rPr>
          <w:rFonts w:ascii="Times New Roman" w:hAnsi="Times New Roman" w:cs="Times New Roman"/>
          <w:sz w:val="28"/>
          <w:szCs w:val="28"/>
        </w:rPr>
        <w:t>Historisim</w:t>
      </w:r>
      <w:proofErr w:type="spellEnd"/>
      <w:r w:rsidR="00FA2A80">
        <w:rPr>
          <w:rFonts w:ascii="Times New Roman" w:hAnsi="Times New Roman" w:cs="Times New Roman"/>
          <w:sz w:val="28"/>
          <w:szCs w:val="28"/>
        </w:rPr>
        <w:t xml:space="preserve"> (or the historical principle) of interpretation holds that biblical references need to be interpreted based on </w:t>
      </w:r>
      <w:bookmarkStart w:id="0" w:name="_GoBack"/>
      <w:bookmarkEnd w:id="0"/>
      <w:r w:rsidR="00FA2A80">
        <w:rPr>
          <w:rFonts w:ascii="Times New Roman" w:hAnsi="Times New Roman" w:cs="Times New Roman"/>
          <w:sz w:val="28"/>
          <w:szCs w:val="28"/>
        </w:rPr>
        <w:t>the customs, culture and historical context o</w:t>
      </w:r>
      <w:r w:rsidR="00836864">
        <w:rPr>
          <w:rFonts w:ascii="Times New Roman" w:hAnsi="Times New Roman" w:cs="Times New Roman"/>
          <w:sz w:val="28"/>
          <w:szCs w:val="28"/>
        </w:rPr>
        <w:t>f</w:t>
      </w:r>
      <w:r w:rsidR="00FA2A80">
        <w:rPr>
          <w:rFonts w:ascii="Times New Roman" w:hAnsi="Times New Roman" w:cs="Times New Roman"/>
          <w:sz w:val="28"/>
          <w:szCs w:val="28"/>
        </w:rPr>
        <w:t xml:space="preserve"> the </w:t>
      </w:r>
      <w:r w:rsidR="00836864">
        <w:rPr>
          <w:rFonts w:ascii="Times New Roman" w:hAnsi="Times New Roman" w:cs="Times New Roman"/>
          <w:sz w:val="28"/>
          <w:szCs w:val="28"/>
        </w:rPr>
        <w:t xml:space="preserve">people and the </w:t>
      </w:r>
      <w:r w:rsidR="00FA2A80">
        <w:rPr>
          <w:rFonts w:ascii="Times New Roman" w:hAnsi="Times New Roman" w:cs="Times New Roman"/>
          <w:sz w:val="28"/>
          <w:szCs w:val="28"/>
        </w:rPr>
        <w:t xml:space="preserve">times in which they </w:t>
      </w:r>
      <w:r w:rsidR="00836864">
        <w:rPr>
          <w:rFonts w:ascii="Times New Roman" w:hAnsi="Times New Roman" w:cs="Times New Roman"/>
          <w:sz w:val="28"/>
          <w:szCs w:val="28"/>
        </w:rPr>
        <w:t>we</w:t>
      </w:r>
      <w:r w:rsidR="00FA2A80">
        <w:rPr>
          <w:rFonts w:ascii="Times New Roman" w:hAnsi="Times New Roman" w:cs="Times New Roman"/>
          <w:sz w:val="28"/>
          <w:szCs w:val="28"/>
        </w:rPr>
        <w:t xml:space="preserve">re given.  </w:t>
      </w:r>
      <w:proofErr w:type="spellStart"/>
      <w:r w:rsidR="00FA2A80">
        <w:rPr>
          <w:rFonts w:ascii="Times New Roman" w:hAnsi="Times New Roman" w:cs="Times New Roman"/>
          <w:sz w:val="28"/>
          <w:szCs w:val="28"/>
        </w:rPr>
        <w:t>Preterism</w:t>
      </w:r>
      <w:proofErr w:type="spellEnd"/>
      <w:r w:rsidR="00FA2A80">
        <w:rPr>
          <w:rFonts w:ascii="Times New Roman" w:hAnsi="Times New Roman" w:cs="Times New Roman"/>
          <w:sz w:val="28"/>
          <w:szCs w:val="28"/>
        </w:rPr>
        <w:t xml:space="preserve">, (from the Latin </w:t>
      </w:r>
      <w:proofErr w:type="spellStart"/>
      <w:r w:rsidR="00FA2A80">
        <w:rPr>
          <w:rFonts w:ascii="Times New Roman" w:hAnsi="Times New Roman" w:cs="Times New Roman"/>
          <w:sz w:val="28"/>
          <w:szCs w:val="28"/>
        </w:rPr>
        <w:t>p</w:t>
      </w:r>
      <w:r w:rsidR="00FA2A80">
        <w:rPr>
          <w:rFonts w:ascii="Times New Roman" w:hAnsi="Times New Roman" w:cs="Times New Roman"/>
          <w:i/>
          <w:sz w:val="28"/>
          <w:szCs w:val="28"/>
        </w:rPr>
        <w:t>raeter</w:t>
      </w:r>
      <w:proofErr w:type="spellEnd"/>
      <w:r w:rsidR="00FA2A80">
        <w:rPr>
          <w:rFonts w:ascii="Times New Roman" w:hAnsi="Times New Roman" w:cs="Times New Roman"/>
          <w:sz w:val="28"/>
          <w:szCs w:val="28"/>
        </w:rPr>
        <w:t xml:space="preserve"> meaning </w:t>
      </w:r>
      <w:r w:rsidR="00FA2A80">
        <w:rPr>
          <w:rFonts w:ascii="Times New Roman" w:hAnsi="Times New Roman" w:cs="Times New Roman"/>
          <w:i/>
          <w:sz w:val="28"/>
          <w:szCs w:val="28"/>
        </w:rPr>
        <w:t>past</w:t>
      </w:r>
      <w:r w:rsidR="00FA2A80">
        <w:rPr>
          <w:rFonts w:ascii="Times New Roman" w:hAnsi="Times New Roman" w:cs="Times New Roman"/>
          <w:sz w:val="28"/>
          <w:szCs w:val="28"/>
        </w:rPr>
        <w:t xml:space="preserve">), is the view that most predicted events have already been fulfilled, and </w:t>
      </w:r>
      <w:r w:rsidR="0091765F">
        <w:rPr>
          <w:rFonts w:ascii="Times New Roman" w:hAnsi="Times New Roman" w:cs="Times New Roman"/>
          <w:sz w:val="28"/>
          <w:szCs w:val="28"/>
        </w:rPr>
        <w:t xml:space="preserve">IN </w:t>
      </w:r>
      <w:r w:rsidR="00FA2A80">
        <w:rPr>
          <w:rFonts w:ascii="Times New Roman" w:hAnsi="Times New Roman" w:cs="Times New Roman"/>
          <w:sz w:val="28"/>
          <w:szCs w:val="28"/>
        </w:rPr>
        <w:t>particular deals with events referred to in Matthew 24 surrounding the destruction of Jerusalem by Titus in 70 A.D.</w:t>
      </w:r>
    </w:p>
    <w:p w:rsidR="00D843E4" w:rsidRDefault="00FA2A80" w:rsidP="003D5E45">
      <w:pPr>
        <w:rPr>
          <w:rFonts w:ascii="Times New Roman" w:hAnsi="Times New Roman" w:cs="Times New Roman"/>
          <w:sz w:val="28"/>
          <w:szCs w:val="28"/>
        </w:rPr>
      </w:pPr>
      <w:r>
        <w:rPr>
          <w:rFonts w:ascii="Times New Roman" w:hAnsi="Times New Roman" w:cs="Times New Roman"/>
          <w:sz w:val="28"/>
          <w:szCs w:val="28"/>
        </w:rPr>
        <w:tab/>
        <w:t xml:space="preserve">In addition there are the various end-time views regarding the “rapture” or catching away of the saints as mentioned in </w:t>
      </w:r>
      <w:r w:rsidR="00D843E4">
        <w:rPr>
          <w:rFonts w:ascii="Times New Roman" w:hAnsi="Times New Roman" w:cs="Times New Roman"/>
          <w:sz w:val="28"/>
          <w:szCs w:val="28"/>
        </w:rPr>
        <w:t>1</w:t>
      </w:r>
      <w:r>
        <w:rPr>
          <w:rFonts w:ascii="Times New Roman" w:hAnsi="Times New Roman" w:cs="Times New Roman"/>
          <w:sz w:val="28"/>
          <w:szCs w:val="28"/>
        </w:rPr>
        <w:t xml:space="preserve"> Thessalonians </w:t>
      </w:r>
      <w:r w:rsidR="00D843E4">
        <w:rPr>
          <w:rFonts w:ascii="Times New Roman" w:hAnsi="Times New Roman" w:cs="Times New Roman"/>
          <w:sz w:val="28"/>
          <w:szCs w:val="28"/>
        </w:rPr>
        <w:t xml:space="preserve">5:16-17.  These views are </w:t>
      </w:r>
      <w:r w:rsidR="00836864">
        <w:rPr>
          <w:rFonts w:ascii="Times New Roman" w:hAnsi="Times New Roman" w:cs="Times New Roman"/>
          <w:sz w:val="28"/>
          <w:szCs w:val="28"/>
        </w:rPr>
        <w:t>known</w:t>
      </w:r>
      <w:r w:rsidR="00D843E4">
        <w:rPr>
          <w:rFonts w:ascii="Times New Roman" w:hAnsi="Times New Roman" w:cs="Times New Roman"/>
          <w:sz w:val="28"/>
          <w:szCs w:val="28"/>
        </w:rPr>
        <w:t xml:space="preserve"> </w:t>
      </w:r>
      <w:r w:rsidR="00267AEA">
        <w:rPr>
          <w:rFonts w:ascii="Times New Roman" w:hAnsi="Times New Roman" w:cs="Times New Roman"/>
          <w:sz w:val="28"/>
          <w:szCs w:val="28"/>
        </w:rPr>
        <w:t>in</w:t>
      </w:r>
      <w:r w:rsidR="00D843E4">
        <w:rPr>
          <w:rFonts w:ascii="Times New Roman" w:hAnsi="Times New Roman" w:cs="Times New Roman"/>
          <w:sz w:val="28"/>
          <w:szCs w:val="28"/>
        </w:rPr>
        <w:t xml:space="preserve"> the “premillennial” view and describe the “catching away” as pre-tribulation, mid-tribulation and post-tribulation “rapture”.  Also a part of these views is the presence of a person referred to as the “anti-</w:t>
      </w:r>
      <w:proofErr w:type="spellStart"/>
      <w:r w:rsidR="00D843E4">
        <w:rPr>
          <w:rFonts w:ascii="Times New Roman" w:hAnsi="Times New Roman" w:cs="Times New Roman"/>
          <w:sz w:val="28"/>
          <w:szCs w:val="28"/>
        </w:rPr>
        <w:t>christ</w:t>
      </w:r>
      <w:proofErr w:type="spellEnd"/>
      <w:r w:rsidR="00D843E4">
        <w:rPr>
          <w:rFonts w:ascii="Times New Roman" w:hAnsi="Times New Roman" w:cs="Times New Roman"/>
          <w:sz w:val="28"/>
          <w:szCs w:val="28"/>
        </w:rPr>
        <w:t>”.  Each view is dealing with</w:t>
      </w:r>
      <w:r w:rsidR="009177E9">
        <w:rPr>
          <w:rFonts w:ascii="Times New Roman" w:hAnsi="Times New Roman" w:cs="Times New Roman"/>
          <w:sz w:val="28"/>
          <w:szCs w:val="28"/>
        </w:rPr>
        <w:t xml:space="preserve">, and </w:t>
      </w:r>
      <w:r w:rsidR="00D843E4">
        <w:rPr>
          <w:rFonts w:ascii="Times New Roman" w:hAnsi="Times New Roman" w:cs="Times New Roman"/>
          <w:sz w:val="28"/>
          <w:szCs w:val="28"/>
        </w:rPr>
        <w:t>at what point with respect to the “seven year tribulation”</w:t>
      </w:r>
      <w:r w:rsidR="009177E9">
        <w:rPr>
          <w:rFonts w:ascii="Times New Roman" w:hAnsi="Times New Roman" w:cs="Times New Roman"/>
          <w:sz w:val="28"/>
          <w:szCs w:val="28"/>
        </w:rPr>
        <w:t>,</w:t>
      </w:r>
      <w:r w:rsidR="00D843E4">
        <w:rPr>
          <w:rFonts w:ascii="Times New Roman" w:hAnsi="Times New Roman" w:cs="Times New Roman"/>
          <w:sz w:val="28"/>
          <w:szCs w:val="28"/>
        </w:rPr>
        <w:t xml:space="preserve"> that the rapture occurs</w:t>
      </w:r>
      <w:r w:rsidR="00267AEA">
        <w:rPr>
          <w:rFonts w:ascii="Times New Roman" w:hAnsi="Times New Roman" w:cs="Times New Roman"/>
          <w:sz w:val="28"/>
          <w:szCs w:val="28"/>
        </w:rPr>
        <w:t xml:space="preserve"> prior to the return of Christ</w:t>
      </w:r>
      <w:r w:rsidR="00D843E4">
        <w:rPr>
          <w:rFonts w:ascii="Times New Roman" w:hAnsi="Times New Roman" w:cs="Times New Roman"/>
          <w:sz w:val="28"/>
          <w:szCs w:val="28"/>
        </w:rPr>
        <w:t>.</w:t>
      </w:r>
    </w:p>
    <w:p w:rsidR="0091765F" w:rsidRDefault="00A51812" w:rsidP="00AC7E77">
      <w:pPr>
        <w:ind w:firstLine="720"/>
        <w:rPr>
          <w:rFonts w:ascii="Times New Roman" w:hAnsi="Times New Roman" w:cs="Times New Roman"/>
          <w:sz w:val="28"/>
          <w:szCs w:val="28"/>
        </w:rPr>
      </w:pPr>
      <w:r>
        <w:rPr>
          <w:rFonts w:ascii="Times New Roman" w:hAnsi="Times New Roman" w:cs="Times New Roman"/>
          <w:sz w:val="28"/>
          <w:szCs w:val="28"/>
        </w:rPr>
        <w:t>Much of the conjecture regarding end-time events is based on references f</w:t>
      </w:r>
      <w:r w:rsidR="00267AEA">
        <w:rPr>
          <w:rFonts w:ascii="Times New Roman" w:hAnsi="Times New Roman" w:cs="Times New Roman"/>
          <w:sz w:val="28"/>
          <w:szCs w:val="28"/>
        </w:rPr>
        <w:t>r</w:t>
      </w:r>
      <w:r>
        <w:rPr>
          <w:rFonts w:ascii="Times New Roman" w:hAnsi="Times New Roman" w:cs="Times New Roman"/>
          <w:sz w:val="28"/>
          <w:szCs w:val="28"/>
        </w:rPr>
        <w:t xml:space="preserve">om the Book of Daniel and combining them with the Book of Revelation.  </w:t>
      </w:r>
      <w:r w:rsidR="00D843E4">
        <w:rPr>
          <w:rFonts w:ascii="Times New Roman" w:hAnsi="Times New Roman" w:cs="Times New Roman"/>
          <w:sz w:val="28"/>
          <w:szCs w:val="28"/>
        </w:rPr>
        <w:t>The topic of the “seven year tribulation” and a person referred to as “the anti-</w:t>
      </w:r>
      <w:proofErr w:type="spellStart"/>
      <w:r w:rsidR="00D843E4">
        <w:rPr>
          <w:rFonts w:ascii="Times New Roman" w:hAnsi="Times New Roman" w:cs="Times New Roman"/>
          <w:sz w:val="28"/>
          <w:szCs w:val="28"/>
        </w:rPr>
        <w:t>christ</w:t>
      </w:r>
      <w:proofErr w:type="spellEnd"/>
      <w:r w:rsidR="00D843E4">
        <w:rPr>
          <w:rFonts w:ascii="Times New Roman" w:hAnsi="Times New Roman" w:cs="Times New Roman"/>
          <w:sz w:val="28"/>
          <w:szCs w:val="28"/>
        </w:rPr>
        <w:t>” is speculation</w:t>
      </w:r>
      <w:r w:rsidR="00FA2A80">
        <w:rPr>
          <w:rFonts w:ascii="Times New Roman" w:hAnsi="Times New Roman" w:cs="Times New Roman"/>
          <w:sz w:val="28"/>
          <w:szCs w:val="28"/>
        </w:rPr>
        <w:t xml:space="preserve"> </w:t>
      </w:r>
      <w:r w:rsidR="00D843E4">
        <w:rPr>
          <w:rFonts w:ascii="Times New Roman" w:hAnsi="Times New Roman" w:cs="Times New Roman"/>
          <w:sz w:val="28"/>
          <w:szCs w:val="28"/>
        </w:rPr>
        <w:t>or theory based on references made in the Book of Daniel.</w:t>
      </w:r>
      <w:r>
        <w:rPr>
          <w:rFonts w:ascii="Times New Roman" w:hAnsi="Times New Roman" w:cs="Times New Roman"/>
          <w:sz w:val="28"/>
          <w:szCs w:val="28"/>
        </w:rPr>
        <w:t xml:space="preserve"> </w:t>
      </w:r>
      <w:r w:rsidR="0091765F">
        <w:rPr>
          <w:rFonts w:ascii="Times New Roman" w:hAnsi="Times New Roman" w:cs="Times New Roman"/>
          <w:sz w:val="28"/>
          <w:szCs w:val="28"/>
        </w:rPr>
        <w:t xml:space="preserve">“Antichrist” is never actually mentioned in the Book of Daniel. </w:t>
      </w:r>
      <w:r>
        <w:rPr>
          <w:rFonts w:ascii="Times New Roman" w:hAnsi="Times New Roman" w:cs="Times New Roman"/>
          <w:sz w:val="28"/>
          <w:szCs w:val="28"/>
        </w:rPr>
        <w:t xml:space="preserve"> It is important to recognize that the Book Daniel is written to the nation of Israel and its descendants (Daniel 10:14); while the Book of Revelation was written the Church (Revelation 1:11).  </w:t>
      </w:r>
    </w:p>
    <w:p w:rsidR="00A51812" w:rsidRDefault="0091765F" w:rsidP="0091765F">
      <w:pPr>
        <w:ind w:firstLine="720"/>
        <w:rPr>
          <w:rFonts w:ascii="Times New Roman" w:hAnsi="Times New Roman" w:cs="Times New Roman"/>
          <w:sz w:val="28"/>
          <w:szCs w:val="28"/>
        </w:rPr>
      </w:pPr>
      <w:r>
        <w:rPr>
          <w:rFonts w:ascii="Times New Roman" w:hAnsi="Times New Roman" w:cs="Times New Roman"/>
          <w:sz w:val="28"/>
          <w:szCs w:val="28"/>
        </w:rPr>
        <w:t xml:space="preserve">It is important to recognize </w:t>
      </w:r>
      <w:r w:rsidR="00A51812">
        <w:rPr>
          <w:rFonts w:ascii="Times New Roman" w:hAnsi="Times New Roman" w:cs="Times New Roman"/>
          <w:sz w:val="28"/>
          <w:szCs w:val="28"/>
        </w:rPr>
        <w:t xml:space="preserve">that these two books were written to two different groups of people at two different times in history.  The one thing they have in common is </w:t>
      </w:r>
      <w:r w:rsidR="00A51812">
        <w:rPr>
          <w:rFonts w:ascii="Times New Roman" w:hAnsi="Times New Roman" w:cs="Times New Roman"/>
          <w:sz w:val="28"/>
          <w:szCs w:val="28"/>
        </w:rPr>
        <w:lastRenderedPageBreak/>
        <w:t>they both refer to events at the end of this age.</w:t>
      </w:r>
      <w:r w:rsidR="00267AEA">
        <w:rPr>
          <w:rFonts w:ascii="Times New Roman" w:hAnsi="Times New Roman" w:cs="Times New Roman"/>
          <w:sz w:val="28"/>
          <w:szCs w:val="28"/>
        </w:rPr>
        <w:t xml:space="preserve">  Note also that antichrist is only mentioned in the New Testament, not in the Old Testament, </w:t>
      </w:r>
      <w:r w:rsidR="009177E9">
        <w:rPr>
          <w:rFonts w:ascii="Times New Roman" w:hAnsi="Times New Roman" w:cs="Times New Roman"/>
          <w:sz w:val="28"/>
          <w:szCs w:val="28"/>
        </w:rPr>
        <w:t xml:space="preserve">in particular, the </w:t>
      </w:r>
      <w:r w:rsidR="00267AEA">
        <w:rPr>
          <w:rFonts w:ascii="Times New Roman" w:hAnsi="Times New Roman" w:cs="Times New Roman"/>
          <w:sz w:val="28"/>
          <w:szCs w:val="28"/>
        </w:rPr>
        <w:t xml:space="preserve">Book of Daniel.  In the New Testament “antichrist” is not mentioned as a person but as a “spirit” in 1 John 4:3, and was </w:t>
      </w:r>
      <w:r w:rsidR="009177E9">
        <w:rPr>
          <w:rFonts w:ascii="Times New Roman" w:hAnsi="Times New Roman" w:cs="Times New Roman"/>
          <w:sz w:val="28"/>
          <w:szCs w:val="28"/>
        </w:rPr>
        <w:t xml:space="preserve">declared to be </w:t>
      </w:r>
      <w:r w:rsidR="00267AEA">
        <w:rPr>
          <w:rFonts w:ascii="Times New Roman" w:hAnsi="Times New Roman" w:cs="Times New Roman"/>
          <w:sz w:val="28"/>
          <w:szCs w:val="28"/>
        </w:rPr>
        <w:t>already present in the world.  In 1 John 2:18-19 we read that there are “many” antichrists and that they were operating in and among the saints (church).  So it appears that much current teaching about “the” antichrist is not in harmony with scripture.</w:t>
      </w:r>
    </w:p>
    <w:p w:rsidR="00A51812" w:rsidRDefault="00A51812" w:rsidP="00D843E4">
      <w:pPr>
        <w:ind w:firstLine="720"/>
        <w:rPr>
          <w:rFonts w:ascii="Times New Roman" w:hAnsi="Times New Roman" w:cs="Times New Roman"/>
          <w:sz w:val="28"/>
          <w:szCs w:val="28"/>
        </w:rPr>
      </w:pPr>
      <w:r>
        <w:rPr>
          <w:rFonts w:ascii="Times New Roman" w:hAnsi="Times New Roman" w:cs="Times New Roman"/>
          <w:sz w:val="28"/>
          <w:szCs w:val="28"/>
        </w:rPr>
        <w:t xml:space="preserve">Many errors and false theories surrounding eschatology have been generated by merging both of these books together and supposing that the events described in each </w:t>
      </w:r>
      <w:r w:rsidR="009177E9">
        <w:rPr>
          <w:rFonts w:ascii="Times New Roman" w:hAnsi="Times New Roman" w:cs="Times New Roman"/>
          <w:sz w:val="28"/>
          <w:szCs w:val="28"/>
        </w:rPr>
        <w:t xml:space="preserve">book </w:t>
      </w:r>
      <w:r>
        <w:rPr>
          <w:rFonts w:ascii="Times New Roman" w:hAnsi="Times New Roman" w:cs="Times New Roman"/>
          <w:sz w:val="28"/>
          <w:szCs w:val="28"/>
        </w:rPr>
        <w:t>all refer to one people at one point in time.</w:t>
      </w:r>
    </w:p>
    <w:p w:rsidR="00836864" w:rsidRDefault="00A51812" w:rsidP="00D843E4">
      <w:pPr>
        <w:ind w:firstLine="720"/>
        <w:rPr>
          <w:rFonts w:ascii="Times New Roman" w:hAnsi="Times New Roman" w:cs="Times New Roman"/>
          <w:sz w:val="28"/>
          <w:szCs w:val="28"/>
        </w:rPr>
      </w:pPr>
      <w:r>
        <w:rPr>
          <w:rFonts w:ascii="Times New Roman" w:hAnsi="Times New Roman" w:cs="Times New Roman"/>
          <w:sz w:val="28"/>
          <w:szCs w:val="28"/>
        </w:rPr>
        <w:t xml:space="preserve">One thing that we can be sure of is what </w:t>
      </w:r>
      <w:r w:rsidR="009177E9">
        <w:rPr>
          <w:rFonts w:ascii="Times New Roman" w:hAnsi="Times New Roman" w:cs="Times New Roman"/>
          <w:sz w:val="28"/>
          <w:szCs w:val="28"/>
        </w:rPr>
        <w:t xml:space="preserve">the </w:t>
      </w:r>
      <w:r w:rsidR="0091765F">
        <w:rPr>
          <w:rFonts w:ascii="Times New Roman" w:hAnsi="Times New Roman" w:cs="Times New Roman"/>
          <w:sz w:val="28"/>
          <w:szCs w:val="28"/>
        </w:rPr>
        <w:t xml:space="preserve">angel of  the Lord said specifically about </w:t>
      </w:r>
      <w:r>
        <w:rPr>
          <w:rFonts w:ascii="Times New Roman" w:hAnsi="Times New Roman" w:cs="Times New Roman"/>
          <w:sz w:val="28"/>
          <w:szCs w:val="28"/>
        </w:rPr>
        <w:t>Jesus Christ</w:t>
      </w:r>
      <w:r w:rsidR="0091765F">
        <w:rPr>
          <w:rFonts w:ascii="Times New Roman" w:hAnsi="Times New Roman" w:cs="Times New Roman"/>
          <w:sz w:val="28"/>
          <w:szCs w:val="28"/>
        </w:rPr>
        <w:t xml:space="preserve"> in Acts 1:11</w:t>
      </w:r>
      <w:r>
        <w:rPr>
          <w:rFonts w:ascii="Times New Roman" w:hAnsi="Times New Roman" w:cs="Times New Roman"/>
          <w:sz w:val="28"/>
          <w:szCs w:val="28"/>
        </w:rPr>
        <w:t xml:space="preserve">, that he would return to earth </w:t>
      </w:r>
      <w:r w:rsidR="0091765F">
        <w:rPr>
          <w:rFonts w:ascii="Times New Roman" w:hAnsi="Times New Roman" w:cs="Times New Roman"/>
          <w:sz w:val="28"/>
          <w:szCs w:val="28"/>
        </w:rPr>
        <w:t>the same w</w:t>
      </w:r>
      <w:r w:rsidR="00236773">
        <w:rPr>
          <w:rFonts w:ascii="Times New Roman" w:hAnsi="Times New Roman" w:cs="Times New Roman"/>
          <w:sz w:val="28"/>
          <w:szCs w:val="28"/>
        </w:rPr>
        <w:t>a</w:t>
      </w:r>
      <w:r w:rsidR="0091765F">
        <w:rPr>
          <w:rFonts w:ascii="Times New Roman" w:hAnsi="Times New Roman" w:cs="Times New Roman"/>
          <w:sz w:val="28"/>
          <w:szCs w:val="28"/>
        </w:rPr>
        <w:t>y he left</w:t>
      </w:r>
      <w:r w:rsidR="00236773">
        <w:rPr>
          <w:rFonts w:ascii="Times New Roman" w:hAnsi="Times New Roman" w:cs="Times New Roman"/>
          <w:sz w:val="28"/>
          <w:szCs w:val="28"/>
        </w:rPr>
        <w:t>, and according the apostle Paul He was returning for those who believe in Him – 1 Thessalonians 4:16-17 and 2 Thessalonians 2:1</w:t>
      </w:r>
      <w:r>
        <w:rPr>
          <w:rFonts w:ascii="Times New Roman" w:hAnsi="Times New Roman" w:cs="Times New Roman"/>
          <w:sz w:val="28"/>
          <w:szCs w:val="28"/>
        </w:rPr>
        <w:t>.  Even that event has been presented in various theories called “</w:t>
      </w:r>
      <w:proofErr w:type="spellStart"/>
      <w:r>
        <w:rPr>
          <w:rFonts w:ascii="Times New Roman" w:hAnsi="Times New Roman" w:cs="Times New Roman"/>
          <w:sz w:val="28"/>
          <w:szCs w:val="28"/>
        </w:rPr>
        <w:t>prem</w:t>
      </w:r>
      <w:r w:rsidR="004D73DB">
        <w:rPr>
          <w:rFonts w:ascii="Times New Roman" w:hAnsi="Times New Roman" w:cs="Times New Roman"/>
          <w:sz w:val="28"/>
          <w:szCs w:val="28"/>
        </w:rPr>
        <w:t>i</w:t>
      </w:r>
      <w:r>
        <w:rPr>
          <w:rFonts w:ascii="Times New Roman" w:hAnsi="Times New Roman" w:cs="Times New Roman"/>
          <w:sz w:val="28"/>
          <w:szCs w:val="28"/>
        </w:rPr>
        <w:t>llen</w:t>
      </w:r>
      <w:r w:rsidR="004D73DB">
        <w:rPr>
          <w:rFonts w:ascii="Times New Roman" w:hAnsi="Times New Roman" w:cs="Times New Roman"/>
          <w:sz w:val="28"/>
          <w:szCs w:val="28"/>
        </w:rPr>
        <w:t>n</w:t>
      </w:r>
      <w:r>
        <w:rPr>
          <w:rFonts w:ascii="Times New Roman" w:hAnsi="Times New Roman" w:cs="Times New Roman"/>
          <w:sz w:val="28"/>
          <w:szCs w:val="28"/>
        </w:rPr>
        <w:t>ial</w:t>
      </w:r>
      <w:r w:rsidR="004D73DB">
        <w:rPr>
          <w:rFonts w:ascii="Times New Roman" w:hAnsi="Times New Roman" w:cs="Times New Roman"/>
          <w:sz w:val="28"/>
          <w:szCs w:val="28"/>
        </w:rPr>
        <w:t>ism</w:t>
      </w:r>
      <w:proofErr w:type="spellEnd"/>
      <w:r>
        <w:rPr>
          <w:rFonts w:ascii="Times New Roman" w:hAnsi="Times New Roman" w:cs="Times New Roman"/>
          <w:sz w:val="28"/>
          <w:szCs w:val="28"/>
        </w:rPr>
        <w:t>”</w:t>
      </w:r>
      <w:r w:rsidR="004D73DB">
        <w:rPr>
          <w:rFonts w:ascii="Times New Roman" w:hAnsi="Times New Roman" w:cs="Times New Roman"/>
          <w:sz w:val="28"/>
          <w:szCs w:val="28"/>
        </w:rPr>
        <w:t>, “postmillennialism”</w:t>
      </w:r>
      <w:r>
        <w:rPr>
          <w:rFonts w:ascii="Times New Roman" w:hAnsi="Times New Roman" w:cs="Times New Roman"/>
          <w:sz w:val="28"/>
          <w:szCs w:val="28"/>
        </w:rPr>
        <w:t xml:space="preserve"> and </w:t>
      </w:r>
      <w:r w:rsidR="004D73DB">
        <w:rPr>
          <w:rFonts w:ascii="Times New Roman" w:hAnsi="Times New Roman" w:cs="Times New Roman"/>
          <w:sz w:val="28"/>
          <w:szCs w:val="28"/>
        </w:rPr>
        <w:t>“</w:t>
      </w:r>
      <w:proofErr w:type="spellStart"/>
      <w:r w:rsidR="004D73DB">
        <w:rPr>
          <w:rFonts w:ascii="Times New Roman" w:hAnsi="Times New Roman" w:cs="Times New Roman"/>
          <w:sz w:val="28"/>
          <w:szCs w:val="28"/>
        </w:rPr>
        <w:t>amillennialism</w:t>
      </w:r>
      <w:proofErr w:type="spellEnd"/>
      <w:r w:rsidR="004D73DB">
        <w:rPr>
          <w:rFonts w:ascii="Times New Roman" w:hAnsi="Times New Roman" w:cs="Times New Roman"/>
          <w:sz w:val="28"/>
          <w:szCs w:val="28"/>
        </w:rPr>
        <w:t>”.  The “millennium</w:t>
      </w:r>
      <w:r w:rsidR="009177E9">
        <w:rPr>
          <w:rFonts w:ascii="Times New Roman" w:hAnsi="Times New Roman" w:cs="Times New Roman"/>
          <w:sz w:val="28"/>
          <w:szCs w:val="28"/>
        </w:rPr>
        <w:t>”</w:t>
      </w:r>
      <w:r w:rsidR="004D73DB">
        <w:rPr>
          <w:rFonts w:ascii="Times New Roman" w:hAnsi="Times New Roman" w:cs="Times New Roman"/>
          <w:sz w:val="28"/>
          <w:szCs w:val="28"/>
        </w:rPr>
        <w:t xml:space="preserve"> refers to the one thousand year reign of Christ on earth</w:t>
      </w:r>
      <w:r w:rsidR="009177E9">
        <w:rPr>
          <w:rFonts w:ascii="Times New Roman" w:hAnsi="Times New Roman" w:cs="Times New Roman"/>
          <w:sz w:val="28"/>
          <w:szCs w:val="28"/>
        </w:rPr>
        <w:t>, as</w:t>
      </w:r>
      <w:r w:rsidR="004D73DB">
        <w:rPr>
          <w:rFonts w:ascii="Times New Roman" w:hAnsi="Times New Roman" w:cs="Times New Roman"/>
          <w:sz w:val="28"/>
          <w:szCs w:val="28"/>
        </w:rPr>
        <w:t xml:space="preserve"> listed in Revelation Chapter 20.  </w:t>
      </w:r>
      <w:r w:rsidR="009177E9">
        <w:rPr>
          <w:rFonts w:ascii="Times New Roman" w:hAnsi="Times New Roman" w:cs="Times New Roman"/>
          <w:sz w:val="28"/>
          <w:szCs w:val="28"/>
        </w:rPr>
        <w:t>“</w:t>
      </w:r>
      <w:r w:rsidR="004D73DB">
        <w:rPr>
          <w:rFonts w:ascii="Times New Roman" w:hAnsi="Times New Roman" w:cs="Times New Roman"/>
          <w:sz w:val="28"/>
          <w:szCs w:val="28"/>
        </w:rPr>
        <w:t>Premillennial</w:t>
      </w:r>
      <w:r w:rsidR="009177E9">
        <w:rPr>
          <w:rFonts w:ascii="Times New Roman" w:hAnsi="Times New Roman" w:cs="Times New Roman"/>
          <w:sz w:val="28"/>
          <w:szCs w:val="28"/>
        </w:rPr>
        <w:t>”</w:t>
      </w:r>
      <w:r w:rsidR="004D73DB">
        <w:rPr>
          <w:rFonts w:ascii="Times New Roman" w:hAnsi="Times New Roman" w:cs="Times New Roman"/>
          <w:sz w:val="28"/>
          <w:szCs w:val="28"/>
        </w:rPr>
        <w:t xml:space="preserve"> refers to Christ returning before that thousand years; postmillennial refers to Christ’s return after that thousand years</w:t>
      </w:r>
      <w:proofErr w:type="gramStart"/>
      <w:r w:rsidR="004D73DB">
        <w:rPr>
          <w:rFonts w:ascii="Times New Roman" w:hAnsi="Times New Roman" w:cs="Times New Roman"/>
          <w:sz w:val="28"/>
          <w:szCs w:val="28"/>
        </w:rPr>
        <w:t xml:space="preserve">;  </w:t>
      </w:r>
      <w:r w:rsidR="009177E9">
        <w:rPr>
          <w:rFonts w:ascii="Times New Roman" w:hAnsi="Times New Roman" w:cs="Times New Roman"/>
          <w:sz w:val="28"/>
          <w:szCs w:val="28"/>
        </w:rPr>
        <w:t>“</w:t>
      </w:r>
      <w:proofErr w:type="spellStart"/>
      <w:proofErr w:type="gramEnd"/>
      <w:r w:rsidR="004D73DB">
        <w:rPr>
          <w:rFonts w:ascii="Times New Roman" w:hAnsi="Times New Roman" w:cs="Times New Roman"/>
          <w:sz w:val="28"/>
          <w:szCs w:val="28"/>
        </w:rPr>
        <w:t>amillennial</w:t>
      </w:r>
      <w:proofErr w:type="spellEnd"/>
      <w:r w:rsidR="009177E9">
        <w:rPr>
          <w:rFonts w:ascii="Times New Roman" w:hAnsi="Times New Roman" w:cs="Times New Roman"/>
          <w:sz w:val="28"/>
          <w:szCs w:val="28"/>
        </w:rPr>
        <w:t>”</w:t>
      </w:r>
      <w:r w:rsidR="004D73DB">
        <w:rPr>
          <w:rFonts w:ascii="Times New Roman" w:hAnsi="Times New Roman" w:cs="Times New Roman"/>
          <w:sz w:val="28"/>
          <w:szCs w:val="28"/>
        </w:rPr>
        <w:t xml:space="preserve"> </w:t>
      </w:r>
      <w:r w:rsidR="00836864">
        <w:rPr>
          <w:rFonts w:ascii="Times New Roman" w:hAnsi="Times New Roman" w:cs="Times New Roman"/>
          <w:sz w:val="28"/>
          <w:szCs w:val="28"/>
        </w:rPr>
        <w:t>refers to Christ not returning literally but only symbolically in the hearts of His people who reign on earth in His stead.</w:t>
      </w:r>
    </w:p>
    <w:p w:rsidR="00836864" w:rsidRDefault="00836864" w:rsidP="00D843E4">
      <w:pPr>
        <w:ind w:firstLine="720"/>
        <w:rPr>
          <w:rFonts w:ascii="Times New Roman" w:hAnsi="Times New Roman" w:cs="Times New Roman"/>
          <w:sz w:val="28"/>
          <w:szCs w:val="28"/>
        </w:rPr>
      </w:pPr>
      <w:r>
        <w:rPr>
          <w:rFonts w:ascii="Times New Roman" w:hAnsi="Times New Roman" w:cs="Times New Roman"/>
          <w:sz w:val="28"/>
          <w:szCs w:val="28"/>
        </w:rPr>
        <w:t>Even within each of the above mentioned view</w:t>
      </w:r>
      <w:r w:rsidR="00293791">
        <w:rPr>
          <w:rFonts w:ascii="Times New Roman" w:hAnsi="Times New Roman" w:cs="Times New Roman"/>
          <w:sz w:val="28"/>
          <w:szCs w:val="28"/>
        </w:rPr>
        <w:t>s</w:t>
      </w:r>
      <w:r>
        <w:rPr>
          <w:rFonts w:ascii="Times New Roman" w:hAnsi="Times New Roman" w:cs="Times New Roman"/>
          <w:sz w:val="28"/>
          <w:szCs w:val="28"/>
        </w:rPr>
        <w:t xml:space="preserve"> and theories there are multiple variations being </w:t>
      </w:r>
      <w:proofErr w:type="gramStart"/>
      <w:r>
        <w:rPr>
          <w:rFonts w:ascii="Times New Roman" w:hAnsi="Times New Roman" w:cs="Times New Roman"/>
          <w:sz w:val="28"/>
          <w:szCs w:val="28"/>
        </w:rPr>
        <w:t>taught.</w:t>
      </w:r>
      <w:proofErr w:type="gramEnd"/>
      <w:r>
        <w:rPr>
          <w:rFonts w:ascii="Times New Roman" w:hAnsi="Times New Roman" w:cs="Times New Roman"/>
          <w:sz w:val="28"/>
          <w:szCs w:val="28"/>
        </w:rPr>
        <w:t xml:space="preserve">  Therefore it is this authors’ intention to leave theory and speculation in favor of </w:t>
      </w:r>
      <w:proofErr w:type="gramStart"/>
      <w:r>
        <w:rPr>
          <w:rFonts w:ascii="Times New Roman" w:hAnsi="Times New Roman" w:cs="Times New Roman"/>
          <w:sz w:val="28"/>
          <w:szCs w:val="28"/>
        </w:rPr>
        <w:t>fact,</w:t>
      </w:r>
      <w:proofErr w:type="gramEnd"/>
      <w:r>
        <w:rPr>
          <w:rFonts w:ascii="Times New Roman" w:hAnsi="Times New Roman" w:cs="Times New Roman"/>
          <w:sz w:val="28"/>
          <w:szCs w:val="28"/>
        </w:rPr>
        <w:t xml:space="preserve"> and fact cannot be presented until all is fulfilled and made known to our understanding.</w:t>
      </w:r>
    </w:p>
    <w:p w:rsidR="00836864" w:rsidRDefault="00836864" w:rsidP="00836864">
      <w:pPr>
        <w:rPr>
          <w:rFonts w:ascii="Times New Roman" w:hAnsi="Times New Roman" w:cs="Times New Roman"/>
          <w:sz w:val="28"/>
          <w:szCs w:val="28"/>
        </w:rPr>
      </w:pPr>
      <w:r>
        <w:rPr>
          <w:rFonts w:ascii="Times New Roman" w:hAnsi="Times New Roman" w:cs="Times New Roman"/>
          <w:sz w:val="28"/>
          <w:szCs w:val="28"/>
        </w:rPr>
        <w:t>CONCLUSION:</w:t>
      </w:r>
      <w:r w:rsidR="004D73DB">
        <w:rPr>
          <w:rFonts w:ascii="Times New Roman" w:hAnsi="Times New Roman" w:cs="Times New Roman"/>
          <w:sz w:val="28"/>
          <w:szCs w:val="28"/>
        </w:rPr>
        <w:t xml:space="preserve">  </w:t>
      </w:r>
      <w:r>
        <w:rPr>
          <w:rFonts w:ascii="Times New Roman" w:hAnsi="Times New Roman" w:cs="Times New Roman"/>
          <w:sz w:val="28"/>
          <w:szCs w:val="28"/>
        </w:rPr>
        <w:t>hold fast to God’s Word and His promises, knowing that He is ultimately in control of all future events.  Trust God and obey His commands and do not be fearful of what l</w:t>
      </w:r>
      <w:r w:rsidR="00AC7E77">
        <w:rPr>
          <w:rFonts w:ascii="Times New Roman" w:hAnsi="Times New Roman" w:cs="Times New Roman"/>
          <w:sz w:val="28"/>
          <w:szCs w:val="28"/>
        </w:rPr>
        <w:t>ay</w:t>
      </w:r>
      <w:r>
        <w:rPr>
          <w:rFonts w:ascii="Times New Roman" w:hAnsi="Times New Roman" w:cs="Times New Roman"/>
          <w:sz w:val="28"/>
          <w:szCs w:val="28"/>
        </w:rPr>
        <w:t xml:space="preserve"> ahead</w:t>
      </w:r>
      <w:r w:rsidR="009177E9">
        <w:rPr>
          <w:rFonts w:ascii="Times New Roman" w:hAnsi="Times New Roman" w:cs="Times New Roman"/>
          <w:sz w:val="28"/>
          <w:szCs w:val="28"/>
        </w:rPr>
        <w:t xml:space="preserve"> – Proverbs 3:5-6</w:t>
      </w:r>
      <w:r>
        <w:rPr>
          <w:rFonts w:ascii="Times New Roman" w:hAnsi="Times New Roman" w:cs="Times New Roman"/>
          <w:sz w:val="28"/>
          <w:szCs w:val="28"/>
        </w:rPr>
        <w:t>.</w:t>
      </w:r>
    </w:p>
    <w:p w:rsidR="003D5E45" w:rsidRPr="003D5E45" w:rsidRDefault="00836864" w:rsidP="00836864">
      <w:pPr>
        <w:rPr>
          <w:rFonts w:ascii="Times New Roman" w:hAnsi="Times New Roman" w:cs="Times New Roman"/>
          <w:sz w:val="28"/>
          <w:szCs w:val="28"/>
        </w:rPr>
      </w:pPr>
      <w:r>
        <w:rPr>
          <w:rFonts w:ascii="Times New Roman" w:hAnsi="Times New Roman" w:cs="Times New Roman"/>
          <w:sz w:val="28"/>
          <w:szCs w:val="28"/>
        </w:rPr>
        <w:t>Ecclesiastes 12:13 –</w:t>
      </w:r>
      <w:r w:rsidR="004D73DB">
        <w:rPr>
          <w:rFonts w:ascii="Times New Roman" w:hAnsi="Times New Roman" w:cs="Times New Roman"/>
          <w:sz w:val="28"/>
          <w:szCs w:val="28"/>
        </w:rPr>
        <w:t xml:space="preserve"> </w:t>
      </w:r>
      <w:r>
        <w:rPr>
          <w:rFonts w:ascii="Times New Roman" w:hAnsi="Times New Roman" w:cs="Times New Roman"/>
          <w:i/>
          <w:sz w:val="28"/>
          <w:szCs w:val="28"/>
        </w:rPr>
        <w:t xml:space="preserve">Let us hear the conclusion of the whole matter:  Fear </w:t>
      </w:r>
      <w:r w:rsidR="00293791">
        <w:rPr>
          <w:rFonts w:ascii="Times New Roman" w:hAnsi="Times New Roman" w:cs="Times New Roman"/>
          <w:sz w:val="28"/>
          <w:szCs w:val="28"/>
        </w:rPr>
        <w:t xml:space="preserve">(revere) </w:t>
      </w:r>
      <w:r>
        <w:rPr>
          <w:rFonts w:ascii="Times New Roman" w:hAnsi="Times New Roman" w:cs="Times New Roman"/>
          <w:i/>
          <w:sz w:val="28"/>
          <w:szCs w:val="28"/>
        </w:rPr>
        <w:t>God, and keep His commandments: for this is the whole duty of man.</w:t>
      </w:r>
      <w:r w:rsidR="00A51812">
        <w:rPr>
          <w:rFonts w:ascii="Times New Roman" w:hAnsi="Times New Roman" w:cs="Times New Roman"/>
          <w:sz w:val="28"/>
          <w:szCs w:val="28"/>
        </w:rPr>
        <w:t xml:space="preserve"> </w:t>
      </w:r>
      <w:r w:rsidR="00D843E4">
        <w:rPr>
          <w:rFonts w:ascii="Times New Roman" w:hAnsi="Times New Roman" w:cs="Times New Roman"/>
          <w:sz w:val="28"/>
          <w:szCs w:val="28"/>
        </w:rPr>
        <w:t xml:space="preserve"> </w:t>
      </w:r>
      <w:r w:rsidR="00011172">
        <w:rPr>
          <w:rFonts w:ascii="Times New Roman" w:hAnsi="Times New Roman" w:cs="Times New Roman"/>
          <w:sz w:val="28"/>
          <w:szCs w:val="28"/>
        </w:rPr>
        <w:t xml:space="preserve">  </w:t>
      </w:r>
    </w:p>
    <w:sectPr w:rsidR="003D5E45" w:rsidRPr="003D5E45" w:rsidSect="0023677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readOnly" w:enforcement="1" w:cryptProviderType="rsaFull" w:cryptAlgorithmClass="hash" w:cryptAlgorithmType="typeAny" w:cryptAlgorithmSid="4" w:cryptSpinCount="100000" w:hash="MBoA8yWh6w3GXhZ1aeyIPLOl2aE=" w:salt="mkuUPXx6MlHEkyyT6MZcn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45"/>
    <w:rsid w:val="00011172"/>
    <w:rsid w:val="00236773"/>
    <w:rsid w:val="00267AEA"/>
    <w:rsid w:val="00293791"/>
    <w:rsid w:val="003D5E45"/>
    <w:rsid w:val="00402BAD"/>
    <w:rsid w:val="004D73DB"/>
    <w:rsid w:val="007B6235"/>
    <w:rsid w:val="00836864"/>
    <w:rsid w:val="00890651"/>
    <w:rsid w:val="0091765F"/>
    <w:rsid w:val="009177E9"/>
    <w:rsid w:val="00A51812"/>
    <w:rsid w:val="00AC7E77"/>
    <w:rsid w:val="00D843E4"/>
    <w:rsid w:val="00ED46D5"/>
    <w:rsid w:val="00FA2A80"/>
    <w:rsid w:val="00FE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721</Words>
  <Characters>4114</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dc:creator>
  <cp:lastModifiedBy>Walt</cp:lastModifiedBy>
  <cp:revision>7</cp:revision>
  <dcterms:created xsi:type="dcterms:W3CDTF">2011-12-11T15:33:00Z</dcterms:created>
  <dcterms:modified xsi:type="dcterms:W3CDTF">2012-04-11T01:23:00Z</dcterms:modified>
</cp:coreProperties>
</file>