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19" w:rsidRDefault="005A699B">
      <w:pPr>
        <w:rPr>
          <w:rFonts w:ascii="Times New Roman" w:hAnsi="Times New Roman" w:cs="Times New Roman"/>
          <w:sz w:val="28"/>
          <w:szCs w:val="28"/>
        </w:rPr>
      </w:pPr>
      <w:r>
        <w:rPr>
          <w:rFonts w:ascii="Times New Roman" w:hAnsi="Times New Roman" w:cs="Times New Roman"/>
          <w:b/>
          <w:sz w:val="28"/>
          <w:szCs w:val="28"/>
        </w:rPr>
        <w:t xml:space="preserve">TAURUS – </w:t>
      </w:r>
      <w:r>
        <w:rPr>
          <w:rFonts w:ascii="Times New Roman" w:hAnsi="Times New Roman" w:cs="Times New Roman"/>
          <w:sz w:val="28"/>
          <w:szCs w:val="28"/>
        </w:rPr>
        <w:t xml:space="preserve">Sign 8 in </w:t>
      </w:r>
      <w:r w:rsidR="00A5581D">
        <w:rPr>
          <w:rFonts w:ascii="Times New Roman" w:hAnsi="Times New Roman" w:cs="Times New Roman"/>
          <w:sz w:val="28"/>
          <w:szCs w:val="28"/>
        </w:rPr>
        <w:t>Book III</w:t>
      </w:r>
    </w:p>
    <w:p w:rsidR="005A699B" w:rsidRDefault="005A699B" w:rsidP="005A699B">
      <w:pPr>
        <w:pStyle w:val="ListParagraph"/>
        <w:numPr>
          <w:ilvl w:val="0"/>
          <w:numId w:val="2"/>
        </w:numPr>
        <w:ind w:left="450" w:hanging="450"/>
        <w:rPr>
          <w:rFonts w:ascii="Times New Roman" w:hAnsi="Times New Roman" w:cs="Times New Roman"/>
          <w:sz w:val="28"/>
          <w:szCs w:val="28"/>
        </w:rPr>
      </w:pPr>
      <w:r w:rsidRPr="005A699B">
        <w:rPr>
          <w:rFonts w:ascii="Times New Roman" w:hAnsi="Times New Roman" w:cs="Times New Roman"/>
          <w:sz w:val="28"/>
          <w:szCs w:val="28"/>
        </w:rPr>
        <w:t>TAURUS – THE BULL</w:t>
      </w:r>
      <w:r w:rsidR="00A5581D">
        <w:rPr>
          <w:rFonts w:ascii="Times New Roman" w:hAnsi="Times New Roman" w:cs="Times New Roman"/>
          <w:sz w:val="28"/>
          <w:szCs w:val="28"/>
        </w:rPr>
        <w:t xml:space="preserve">: Messiah coming to rule and </w:t>
      </w:r>
      <w:proofErr w:type="spellStart"/>
      <w:r w:rsidR="00A5581D">
        <w:rPr>
          <w:rFonts w:ascii="Times New Roman" w:hAnsi="Times New Roman" w:cs="Times New Roman"/>
          <w:sz w:val="28"/>
          <w:szCs w:val="28"/>
        </w:rPr>
        <w:t>judge.a</w:t>
      </w:r>
      <w:proofErr w:type="spellEnd"/>
    </w:p>
    <w:p w:rsidR="005A699B" w:rsidRDefault="005A699B" w:rsidP="005A699B">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 TAURUS symbolizes Christ’s fierceness over Satan’s kingdom, yet He is God’s humble servant.</w:t>
      </w:r>
    </w:p>
    <w:p w:rsidR="005A699B" w:rsidRDefault="005A699B" w:rsidP="005A699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The star located in his eye is </w:t>
      </w:r>
      <w:proofErr w:type="spellStart"/>
      <w:r w:rsidR="00A5581D">
        <w:rPr>
          <w:rFonts w:ascii="Times New Roman" w:hAnsi="Times New Roman" w:cs="Times New Roman"/>
          <w:i/>
          <w:sz w:val="28"/>
          <w:szCs w:val="28"/>
        </w:rPr>
        <w:t>Aldebahan</w:t>
      </w:r>
      <w:proofErr w:type="spellEnd"/>
      <w:r w:rsidR="00A5581D">
        <w:rPr>
          <w:rFonts w:ascii="Times New Roman" w:hAnsi="Times New Roman" w:cs="Times New Roman"/>
          <w:i/>
          <w:sz w:val="28"/>
          <w:szCs w:val="28"/>
        </w:rPr>
        <w:t>,</w:t>
      </w:r>
      <w:r>
        <w:rPr>
          <w:rFonts w:ascii="Times New Roman" w:hAnsi="Times New Roman" w:cs="Times New Roman"/>
          <w:sz w:val="28"/>
          <w:szCs w:val="28"/>
        </w:rPr>
        <w:t xml:space="preserve"> which means “The Leader”.</w:t>
      </w:r>
    </w:p>
    <w:p w:rsidR="00EF3F47" w:rsidRDefault="00EF3F47" w:rsidP="00EF3F47">
      <w:pPr>
        <w:pStyle w:val="ListParagraph"/>
        <w:ind w:left="1170"/>
        <w:rPr>
          <w:rFonts w:ascii="Times New Roman" w:hAnsi="Times New Roman" w:cs="Times New Roman"/>
          <w:sz w:val="28"/>
          <w:szCs w:val="28"/>
        </w:rPr>
      </w:pPr>
    </w:p>
    <w:p w:rsidR="005A699B" w:rsidRDefault="005A699B" w:rsidP="005A699B">
      <w:pPr>
        <w:pStyle w:val="ListParagraph"/>
        <w:numPr>
          <w:ilvl w:val="0"/>
          <w:numId w:val="2"/>
        </w:numPr>
        <w:ind w:left="450" w:hanging="450"/>
        <w:rPr>
          <w:rFonts w:ascii="Times New Roman" w:hAnsi="Times New Roman" w:cs="Times New Roman"/>
          <w:sz w:val="28"/>
          <w:szCs w:val="28"/>
        </w:rPr>
      </w:pPr>
      <w:r>
        <w:rPr>
          <w:rFonts w:ascii="Times New Roman" w:hAnsi="Times New Roman" w:cs="Times New Roman"/>
          <w:sz w:val="28"/>
          <w:szCs w:val="28"/>
        </w:rPr>
        <w:t>ORION – THE HUNTER</w:t>
      </w:r>
    </w:p>
    <w:p w:rsidR="005A699B" w:rsidRDefault="005A699B" w:rsidP="005A699B">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ORION means “He Who Cometh Forth </w:t>
      </w:r>
      <w:proofErr w:type="gramStart"/>
      <w:r>
        <w:rPr>
          <w:rFonts w:ascii="Times New Roman" w:hAnsi="Times New Roman" w:cs="Times New Roman"/>
          <w:sz w:val="28"/>
          <w:szCs w:val="28"/>
        </w:rPr>
        <w:t>As</w:t>
      </w:r>
      <w:proofErr w:type="gramEnd"/>
      <w:r>
        <w:rPr>
          <w:rFonts w:ascii="Times New Roman" w:hAnsi="Times New Roman" w:cs="Times New Roman"/>
          <w:sz w:val="28"/>
          <w:szCs w:val="28"/>
        </w:rPr>
        <w:t xml:space="preserve"> Light”.</w:t>
      </w:r>
    </w:p>
    <w:p w:rsidR="005A699B" w:rsidRDefault="005A699B" w:rsidP="005A699B">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 His sword has a Lamb on the handle.</w:t>
      </w:r>
    </w:p>
    <w:p w:rsidR="005A699B" w:rsidRDefault="005A699B" w:rsidP="005A699B">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 The Sword is the WORD, and the Lamb represents the Word made flesh.</w:t>
      </w:r>
    </w:p>
    <w:p w:rsidR="005A699B" w:rsidRDefault="005A699B" w:rsidP="005A699B">
      <w:pPr>
        <w:pStyle w:val="ListParagraph"/>
        <w:numPr>
          <w:ilvl w:val="0"/>
          <w:numId w:val="10"/>
        </w:numPr>
        <w:ind w:left="1890" w:hanging="360"/>
        <w:rPr>
          <w:rFonts w:ascii="Times New Roman" w:hAnsi="Times New Roman" w:cs="Times New Roman"/>
          <w:sz w:val="28"/>
          <w:szCs w:val="28"/>
        </w:rPr>
      </w:pPr>
      <w:r>
        <w:rPr>
          <w:rFonts w:ascii="Times New Roman" w:hAnsi="Times New Roman" w:cs="Times New Roman"/>
          <w:sz w:val="28"/>
          <w:szCs w:val="28"/>
        </w:rPr>
        <w:t>The Word and flesh are one – Jesus – (refer to John 1:14).</w:t>
      </w:r>
    </w:p>
    <w:p w:rsidR="005A699B" w:rsidRDefault="005A699B" w:rsidP="005A699B">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The star in his foot is </w:t>
      </w:r>
      <w:proofErr w:type="spellStart"/>
      <w:r w:rsidR="00A5581D">
        <w:rPr>
          <w:rFonts w:ascii="Times New Roman" w:hAnsi="Times New Roman" w:cs="Times New Roman"/>
          <w:i/>
          <w:sz w:val="28"/>
          <w:szCs w:val="28"/>
        </w:rPr>
        <w:t>Rigel</w:t>
      </w:r>
      <w:proofErr w:type="spellEnd"/>
      <w:r w:rsidR="00A5581D">
        <w:rPr>
          <w:rFonts w:ascii="Times New Roman" w:hAnsi="Times New Roman" w:cs="Times New Roman"/>
          <w:i/>
          <w:sz w:val="28"/>
          <w:szCs w:val="28"/>
        </w:rPr>
        <w:t>,</w:t>
      </w:r>
      <w:r>
        <w:rPr>
          <w:rFonts w:ascii="Times New Roman" w:hAnsi="Times New Roman" w:cs="Times New Roman"/>
          <w:sz w:val="28"/>
          <w:szCs w:val="28"/>
        </w:rPr>
        <w:t xml:space="preserve"> which means “The Foot That </w:t>
      </w:r>
      <w:proofErr w:type="spellStart"/>
      <w:r>
        <w:rPr>
          <w:rFonts w:ascii="Times New Roman" w:hAnsi="Times New Roman" w:cs="Times New Roman"/>
          <w:sz w:val="28"/>
          <w:szCs w:val="28"/>
        </w:rPr>
        <w:t>Crusheth</w:t>
      </w:r>
      <w:proofErr w:type="spellEnd"/>
      <w:r>
        <w:rPr>
          <w:rFonts w:ascii="Times New Roman" w:hAnsi="Times New Roman" w:cs="Times New Roman"/>
          <w:sz w:val="28"/>
          <w:szCs w:val="28"/>
        </w:rPr>
        <w:t>”.</w:t>
      </w:r>
    </w:p>
    <w:p w:rsidR="005A699B" w:rsidRDefault="005A699B" w:rsidP="005A699B">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 xml:space="preserve"> </w:t>
      </w:r>
      <w:r w:rsidR="00EF3F47">
        <w:rPr>
          <w:rFonts w:ascii="Times New Roman" w:hAnsi="Times New Roman" w:cs="Times New Roman"/>
          <w:sz w:val="28"/>
          <w:szCs w:val="28"/>
        </w:rPr>
        <w:t>A reference to Christ bruising Satan’s head – (refer to Genesis 3:15).</w:t>
      </w:r>
    </w:p>
    <w:p w:rsidR="00EF3F47" w:rsidRDefault="00EF3F47" w:rsidP="00EF3F47">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His belt has three stars called the THREE KINGS.</w:t>
      </w:r>
    </w:p>
    <w:p w:rsidR="00EF3F47" w:rsidRDefault="00EF3F47" w:rsidP="00EF3F47">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The star on his left breast is called </w:t>
      </w:r>
      <w:r w:rsidR="00A5581D">
        <w:rPr>
          <w:rFonts w:ascii="Times New Roman" w:hAnsi="Times New Roman" w:cs="Times New Roman"/>
          <w:i/>
          <w:sz w:val="28"/>
          <w:szCs w:val="28"/>
        </w:rPr>
        <w:t>Bellatrix,</w:t>
      </w:r>
      <w:r>
        <w:rPr>
          <w:rFonts w:ascii="Times New Roman" w:hAnsi="Times New Roman" w:cs="Times New Roman"/>
          <w:sz w:val="28"/>
          <w:szCs w:val="28"/>
        </w:rPr>
        <w:t xml:space="preserve"> which means “Swiftly Coming”.</w:t>
      </w:r>
    </w:p>
    <w:p w:rsidR="00EF3F47" w:rsidRDefault="00EF3F47" w:rsidP="00EF3F47">
      <w:pPr>
        <w:pStyle w:val="ListParagraph"/>
        <w:ind w:left="810"/>
        <w:rPr>
          <w:rFonts w:ascii="Times New Roman" w:hAnsi="Times New Roman" w:cs="Times New Roman"/>
          <w:sz w:val="28"/>
          <w:szCs w:val="28"/>
        </w:rPr>
      </w:pPr>
    </w:p>
    <w:p w:rsidR="00EF3F47" w:rsidRDefault="00EF3F47" w:rsidP="00EF3F47">
      <w:pPr>
        <w:pStyle w:val="ListParagraph"/>
        <w:numPr>
          <w:ilvl w:val="0"/>
          <w:numId w:val="2"/>
        </w:numPr>
        <w:ind w:left="450" w:hanging="450"/>
        <w:rPr>
          <w:rFonts w:ascii="Times New Roman" w:hAnsi="Times New Roman" w:cs="Times New Roman"/>
          <w:sz w:val="28"/>
          <w:szCs w:val="28"/>
        </w:rPr>
      </w:pPr>
      <w:r>
        <w:rPr>
          <w:rFonts w:ascii="Times New Roman" w:hAnsi="Times New Roman" w:cs="Times New Roman"/>
          <w:sz w:val="28"/>
          <w:szCs w:val="28"/>
        </w:rPr>
        <w:t>ERIDANUS – THE RIVER – another “deacon” constellation.</w:t>
      </w:r>
    </w:p>
    <w:p w:rsidR="00EF3F47" w:rsidRPr="00EF3F47" w:rsidRDefault="00EF3F47" w:rsidP="00EF3F47">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 </w:t>
      </w:r>
      <w:r w:rsidRPr="00EF3F47">
        <w:rPr>
          <w:rFonts w:ascii="Times New Roman" w:hAnsi="Times New Roman" w:cs="Times New Roman"/>
          <w:sz w:val="28"/>
          <w:szCs w:val="28"/>
        </w:rPr>
        <w:t xml:space="preserve">ERIDANUS means “Overflowing Stream” and “Like A Stream of Brimstone”, </w:t>
      </w:r>
    </w:p>
    <w:p w:rsidR="00EF3F47" w:rsidRDefault="00EF3F47" w:rsidP="00EF3F47">
      <w:pPr>
        <w:pStyle w:val="ListParagraph"/>
        <w:ind w:left="81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refer</w:t>
      </w:r>
      <w:proofErr w:type="gramEnd"/>
      <w:r>
        <w:rPr>
          <w:rFonts w:ascii="Times New Roman" w:hAnsi="Times New Roman" w:cs="Times New Roman"/>
          <w:sz w:val="28"/>
          <w:szCs w:val="28"/>
        </w:rPr>
        <w:t xml:space="preserve"> to Isaiah 30:27-33).</w:t>
      </w:r>
    </w:p>
    <w:p w:rsidR="00EF3F47" w:rsidRDefault="00EF3F47" w:rsidP="00EF3F47">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 xml:space="preserve">It </w:t>
      </w:r>
      <w:proofErr w:type="gramStart"/>
      <w:r>
        <w:rPr>
          <w:rFonts w:ascii="Times New Roman" w:hAnsi="Times New Roman" w:cs="Times New Roman"/>
          <w:sz w:val="28"/>
          <w:szCs w:val="28"/>
        </w:rPr>
        <w:t>flows</w:t>
      </w:r>
      <w:proofErr w:type="gramEnd"/>
      <w:r>
        <w:rPr>
          <w:rFonts w:ascii="Times New Roman" w:hAnsi="Times New Roman" w:cs="Times New Roman"/>
          <w:sz w:val="28"/>
          <w:szCs w:val="28"/>
        </w:rPr>
        <w:t xml:space="preserve"> one direction then turns down-under.</w:t>
      </w:r>
    </w:p>
    <w:p w:rsidR="00EF3F47" w:rsidRDefault="00EF3F47" w:rsidP="00EF3F47">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It represents fire and brimstone in a river leading to the Lake of Fire.</w:t>
      </w:r>
    </w:p>
    <w:p w:rsidR="00EF3F47" w:rsidRDefault="00A5581D" w:rsidP="00A5581D">
      <w:pPr>
        <w:pStyle w:val="ListParagraph"/>
        <w:numPr>
          <w:ilvl w:val="0"/>
          <w:numId w:val="19"/>
        </w:numPr>
        <w:rPr>
          <w:rFonts w:ascii="Times New Roman" w:hAnsi="Times New Roman" w:cs="Times New Roman"/>
          <w:sz w:val="28"/>
          <w:szCs w:val="28"/>
        </w:rPr>
      </w:pPr>
      <w:r>
        <w:rPr>
          <w:rFonts w:ascii="Times New Roman" w:hAnsi="Times New Roman" w:cs="Times New Roman"/>
          <w:sz w:val="28"/>
          <w:szCs w:val="28"/>
        </w:rPr>
        <w:t>Wrath breaking forth as a flood.</w:t>
      </w:r>
    </w:p>
    <w:p w:rsidR="00A5581D" w:rsidRDefault="00A5581D" w:rsidP="00A5581D">
      <w:pPr>
        <w:pStyle w:val="ListParagraph"/>
        <w:ind w:left="2385"/>
        <w:rPr>
          <w:rFonts w:ascii="Times New Roman" w:hAnsi="Times New Roman" w:cs="Times New Roman"/>
          <w:sz w:val="28"/>
          <w:szCs w:val="28"/>
        </w:rPr>
      </w:pPr>
    </w:p>
    <w:p w:rsidR="00EF3F47" w:rsidRDefault="00EF3F47" w:rsidP="00EF3F47">
      <w:pPr>
        <w:pStyle w:val="ListParagraph"/>
        <w:numPr>
          <w:ilvl w:val="0"/>
          <w:numId w:val="2"/>
        </w:numPr>
        <w:ind w:left="450" w:hanging="450"/>
        <w:rPr>
          <w:rFonts w:ascii="Times New Roman" w:hAnsi="Times New Roman" w:cs="Times New Roman"/>
          <w:sz w:val="28"/>
          <w:szCs w:val="28"/>
        </w:rPr>
      </w:pPr>
      <w:r>
        <w:rPr>
          <w:rFonts w:ascii="Times New Roman" w:hAnsi="Times New Roman" w:cs="Times New Roman"/>
          <w:sz w:val="28"/>
          <w:szCs w:val="28"/>
        </w:rPr>
        <w:t>AURIGA – THE SHEPHERD – another “deacon” constellation.</w:t>
      </w:r>
    </w:p>
    <w:p w:rsidR="00EF3F47" w:rsidRDefault="00EF3F47" w:rsidP="00EF3F47">
      <w:pPr>
        <w:pStyle w:val="ListParagraph"/>
        <w:numPr>
          <w:ilvl w:val="0"/>
          <w:numId w:val="16"/>
        </w:numPr>
        <w:ind w:left="900" w:hanging="450"/>
        <w:rPr>
          <w:rFonts w:ascii="Times New Roman" w:hAnsi="Times New Roman" w:cs="Times New Roman"/>
          <w:sz w:val="28"/>
          <w:szCs w:val="28"/>
        </w:rPr>
      </w:pPr>
      <w:r>
        <w:rPr>
          <w:rFonts w:ascii="Times New Roman" w:hAnsi="Times New Roman" w:cs="Times New Roman"/>
          <w:sz w:val="28"/>
          <w:szCs w:val="28"/>
        </w:rPr>
        <w:t xml:space="preserve">AURIGA means “The Conductor </w:t>
      </w:r>
      <w:r w:rsidR="00A5581D">
        <w:rPr>
          <w:rFonts w:ascii="Times New Roman" w:hAnsi="Times New Roman" w:cs="Times New Roman"/>
          <w:sz w:val="28"/>
          <w:szCs w:val="28"/>
        </w:rPr>
        <w:t>o</w:t>
      </w:r>
      <w:r>
        <w:rPr>
          <w:rFonts w:ascii="Times New Roman" w:hAnsi="Times New Roman" w:cs="Times New Roman"/>
          <w:sz w:val="28"/>
          <w:szCs w:val="28"/>
        </w:rPr>
        <w:t>f The Reigns”.</w:t>
      </w:r>
    </w:p>
    <w:p w:rsidR="00EF3F47" w:rsidRDefault="00EF3F47" w:rsidP="00EF3F47">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It represents Christ looking after his flock</w:t>
      </w:r>
      <w:r w:rsidR="00A5581D">
        <w:rPr>
          <w:rFonts w:ascii="Times New Roman" w:hAnsi="Times New Roman" w:cs="Times New Roman"/>
          <w:sz w:val="28"/>
          <w:szCs w:val="28"/>
        </w:rPr>
        <w:t xml:space="preserve"> safely in the day of wrath</w:t>
      </w:r>
      <w:r>
        <w:rPr>
          <w:rFonts w:ascii="Times New Roman" w:hAnsi="Times New Roman" w:cs="Times New Roman"/>
          <w:sz w:val="28"/>
          <w:szCs w:val="28"/>
        </w:rPr>
        <w:t>.</w:t>
      </w:r>
    </w:p>
    <w:p w:rsidR="00EF3F47" w:rsidRDefault="00EF3F47" w:rsidP="00EF3F47">
      <w:pPr>
        <w:pStyle w:val="ListParagraph"/>
        <w:numPr>
          <w:ilvl w:val="0"/>
          <w:numId w:val="16"/>
        </w:numPr>
        <w:ind w:left="900" w:hanging="450"/>
        <w:rPr>
          <w:rFonts w:ascii="Times New Roman" w:hAnsi="Times New Roman" w:cs="Times New Roman"/>
          <w:sz w:val="28"/>
          <w:szCs w:val="28"/>
        </w:rPr>
      </w:pPr>
      <w:r>
        <w:rPr>
          <w:rFonts w:ascii="Times New Roman" w:hAnsi="Times New Roman" w:cs="Times New Roman"/>
          <w:sz w:val="28"/>
          <w:szCs w:val="28"/>
        </w:rPr>
        <w:t>It shows a mother goat or sheep resting on his arm and a baby sheep in his hand.</w:t>
      </w:r>
    </w:p>
    <w:p w:rsidR="00EF3F47" w:rsidRDefault="00EF3F47" w:rsidP="00EF3F47">
      <w:pPr>
        <w:pStyle w:val="ListParagraph"/>
        <w:numPr>
          <w:ilvl w:val="0"/>
          <w:numId w:val="16"/>
        </w:numPr>
        <w:ind w:left="900" w:hanging="450"/>
        <w:rPr>
          <w:rFonts w:ascii="Times New Roman" w:hAnsi="Times New Roman" w:cs="Times New Roman"/>
          <w:sz w:val="28"/>
          <w:szCs w:val="28"/>
        </w:rPr>
      </w:pPr>
      <w:r>
        <w:rPr>
          <w:rFonts w:ascii="Times New Roman" w:hAnsi="Times New Roman" w:cs="Times New Roman"/>
          <w:sz w:val="28"/>
          <w:szCs w:val="28"/>
        </w:rPr>
        <w:t>The cord in his hand is what he uses to bind the enemy.</w:t>
      </w:r>
    </w:p>
    <w:p w:rsidR="00EF3F47" w:rsidRDefault="00EF3F47" w:rsidP="00EF3F47">
      <w:pPr>
        <w:pStyle w:val="ListParagraph"/>
        <w:numPr>
          <w:ilvl w:val="0"/>
          <w:numId w:val="16"/>
        </w:numPr>
        <w:ind w:left="900" w:hanging="450"/>
        <w:rPr>
          <w:rFonts w:ascii="Times New Roman" w:hAnsi="Times New Roman" w:cs="Times New Roman"/>
          <w:sz w:val="28"/>
          <w:szCs w:val="28"/>
        </w:rPr>
      </w:pPr>
      <w:r>
        <w:rPr>
          <w:rFonts w:ascii="Times New Roman" w:hAnsi="Times New Roman" w:cs="Times New Roman"/>
          <w:sz w:val="28"/>
          <w:szCs w:val="28"/>
        </w:rPr>
        <w:t xml:space="preserve">The principle star </w:t>
      </w:r>
      <w:proofErr w:type="spellStart"/>
      <w:r w:rsidR="00A5581D">
        <w:rPr>
          <w:rFonts w:ascii="Times New Roman" w:hAnsi="Times New Roman" w:cs="Times New Roman"/>
          <w:i/>
          <w:sz w:val="28"/>
          <w:szCs w:val="28"/>
        </w:rPr>
        <w:t>Capella</w:t>
      </w:r>
      <w:proofErr w:type="spellEnd"/>
      <w:r>
        <w:rPr>
          <w:rFonts w:ascii="Times New Roman" w:hAnsi="Times New Roman" w:cs="Times New Roman"/>
          <w:sz w:val="28"/>
          <w:szCs w:val="28"/>
        </w:rPr>
        <w:t xml:space="preserve">, the brightest star located in his arm, means “The Band </w:t>
      </w:r>
      <w:proofErr w:type="gramStart"/>
      <w:r w:rsidR="00547E16">
        <w:rPr>
          <w:rFonts w:ascii="Times New Roman" w:hAnsi="Times New Roman" w:cs="Times New Roman"/>
          <w:sz w:val="28"/>
          <w:szCs w:val="28"/>
        </w:rPr>
        <w:t>Of</w:t>
      </w:r>
      <w:proofErr w:type="gramEnd"/>
      <w:r w:rsidR="00547E16">
        <w:rPr>
          <w:rFonts w:ascii="Times New Roman" w:hAnsi="Times New Roman" w:cs="Times New Roman"/>
          <w:sz w:val="28"/>
          <w:szCs w:val="28"/>
        </w:rPr>
        <w:t xml:space="preserve"> Goat or Sheep”.</w:t>
      </w:r>
    </w:p>
    <w:p w:rsidR="00547E16" w:rsidRDefault="00547E16" w:rsidP="00547E16">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 xml:space="preserve"> He gathers and protects his flock, both the young and helpless as well as the mature.</w:t>
      </w:r>
    </w:p>
    <w:p w:rsidR="00547E16" w:rsidRDefault="00547E16" w:rsidP="00547E16">
      <w:pPr>
        <w:rPr>
          <w:rFonts w:ascii="Times New Roman" w:hAnsi="Times New Roman" w:cs="Times New Roman"/>
          <w:sz w:val="28"/>
          <w:szCs w:val="28"/>
        </w:rPr>
      </w:pPr>
      <w:r>
        <w:rPr>
          <w:rFonts w:ascii="Times New Roman" w:hAnsi="Times New Roman" w:cs="Times New Roman"/>
          <w:sz w:val="28"/>
          <w:szCs w:val="28"/>
        </w:rPr>
        <w:t>SUMMARY – TAURUS:</w:t>
      </w:r>
    </w:p>
    <w:p w:rsidR="00F413AE" w:rsidRDefault="00547E16" w:rsidP="005A699B">
      <w:pPr>
        <w:rPr>
          <w:rFonts w:ascii="Times New Roman" w:hAnsi="Times New Roman" w:cs="Times New Roman"/>
          <w:noProof/>
          <w:sz w:val="28"/>
          <w:szCs w:val="28"/>
        </w:rPr>
      </w:pPr>
      <w:r>
        <w:rPr>
          <w:rFonts w:ascii="Times New Roman" w:hAnsi="Times New Roman" w:cs="Times New Roman"/>
          <w:sz w:val="28"/>
          <w:szCs w:val="28"/>
        </w:rPr>
        <w:t xml:space="preserve">    This sign shows the power of Christ over the enemy.    It shows how He cares for the church and gathers it up in His arms.  It also shows the destiny of those who are not His.</w:t>
      </w:r>
    </w:p>
    <w:p w:rsidR="004C6EC1" w:rsidRPr="005A699B" w:rsidRDefault="00F413AE" w:rsidP="005A699B">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lastRenderedPageBreak/>
        <w:drawing>
          <wp:inline distT="0" distB="0" distL="0" distR="0">
            <wp:extent cx="6492240" cy="8926830"/>
            <wp:effectExtent l="0" t="0" r="3810" b="7620"/>
            <wp:docPr id="2" name="Picture 2" descr="C:\Users\Public\Pictures\2013-02-18 Star Chart\2013-12-08 View 3\View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2013-02-18 Star Chart\2013-12-08 View 3\View 3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2240" cy="8926830"/>
                    </a:xfrm>
                    <a:prstGeom prst="rect">
                      <a:avLst/>
                    </a:prstGeom>
                    <a:noFill/>
                    <a:ln>
                      <a:noFill/>
                    </a:ln>
                  </pic:spPr>
                </pic:pic>
              </a:graphicData>
            </a:graphic>
          </wp:inline>
        </w:drawing>
      </w:r>
      <w:r w:rsidR="004C6EC1">
        <w:rPr>
          <w:rFonts w:ascii="Times New Roman" w:hAnsi="Times New Roman" w:cs="Times New Roman"/>
          <w:noProof/>
          <w:sz w:val="28"/>
          <w:szCs w:val="28"/>
        </w:rPr>
        <w:lastRenderedPageBreak/>
        <w:drawing>
          <wp:inline distT="0" distB="0" distL="0" distR="0">
            <wp:extent cx="6383020" cy="877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us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3020" cy="8778240"/>
                    </a:xfrm>
                    <a:prstGeom prst="rect">
                      <a:avLst/>
                    </a:prstGeom>
                  </pic:spPr>
                </pic:pic>
              </a:graphicData>
            </a:graphic>
          </wp:inline>
        </w:drawing>
      </w:r>
    </w:p>
    <w:sectPr w:rsidR="004C6EC1" w:rsidRPr="005A699B" w:rsidSect="005A699B">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7366"/>
    <w:multiLevelType w:val="hybridMultilevel"/>
    <w:tmpl w:val="FFAABB9A"/>
    <w:lvl w:ilvl="0" w:tplc="52BC64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BDE687F"/>
    <w:multiLevelType w:val="hybridMultilevel"/>
    <w:tmpl w:val="82DC8FE4"/>
    <w:lvl w:ilvl="0" w:tplc="A6CEBCA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E8A7D6A"/>
    <w:multiLevelType w:val="hybridMultilevel"/>
    <w:tmpl w:val="7E642FCE"/>
    <w:lvl w:ilvl="0" w:tplc="696CECF2">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11621863"/>
    <w:multiLevelType w:val="hybridMultilevel"/>
    <w:tmpl w:val="F560EF9E"/>
    <w:lvl w:ilvl="0" w:tplc="793672A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26F5643"/>
    <w:multiLevelType w:val="hybridMultilevel"/>
    <w:tmpl w:val="81AC352A"/>
    <w:lvl w:ilvl="0" w:tplc="6EF2B3F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5C262C0"/>
    <w:multiLevelType w:val="hybridMultilevel"/>
    <w:tmpl w:val="C9820288"/>
    <w:lvl w:ilvl="0" w:tplc="36AA6D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A0611"/>
    <w:multiLevelType w:val="hybridMultilevel"/>
    <w:tmpl w:val="BDD06DF2"/>
    <w:lvl w:ilvl="0" w:tplc="50EE0F00">
      <w:start w:val="1"/>
      <w:numFmt w:val="lowerRoman"/>
      <w:lvlText w:val="%1."/>
      <w:lvlJc w:val="left"/>
      <w:pPr>
        <w:ind w:left="2385" w:hanging="72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7">
    <w:nsid w:val="1B9D7B95"/>
    <w:multiLevelType w:val="hybridMultilevel"/>
    <w:tmpl w:val="7E5885F4"/>
    <w:lvl w:ilvl="0" w:tplc="43FA1B6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F536448"/>
    <w:multiLevelType w:val="hybridMultilevel"/>
    <w:tmpl w:val="3BAEFAD0"/>
    <w:lvl w:ilvl="0" w:tplc="98BCF9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064A41"/>
    <w:multiLevelType w:val="hybridMultilevel"/>
    <w:tmpl w:val="FABC8676"/>
    <w:lvl w:ilvl="0" w:tplc="A1CEE6A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80A3D7F"/>
    <w:multiLevelType w:val="hybridMultilevel"/>
    <w:tmpl w:val="4CF6C978"/>
    <w:lvl w:ilvl="0" w:tplc="F73E92C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28F035DC"/>
    <w:multiLevelType w:val="hybridMultilevel"/>
    <w:tmpl w:val="69D47A4E"/>
    <w:lvl w:ilvl="0" w:tplc="17603BB8">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2">
    <w:nsid w:val="2D584553"/>
    <w:multiLevelType w:val="hybridMultilevel"/>
    <w:tmpl w:val="8B607E04"/>
    <w:lvl w:ilvl="0" w:tplc="90187B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48F1932"/>
    <w:multiLevelType w:val="hybridMultilevel"/>
    <w:tmpl w:val="14347606"/>
    <w:lvl w:ilvl="0" w:tplc="8B803BC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39B50B08"/>
    <w:multiLevelType w:val="hybridMultilevel"/>
    <w:tmpl w:val="B31CB96E"/>
    <w:lvl w:ilvl="0" w:tplc="C1A094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F897C6F"/>
    <w:multiLevelType w:val="hybridMultilevel"/>
    <w:tmpl w:val="E974AEAC"/>
    <w:lvl w:ilvl="0" w:tplc="323A6512">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6">
    <w:nsid w:val="50A45F1E"/>
    <w:multiLevelType w:val="hybridMultilevel"/>
    <w:tmpl w:val="497A572A"/>
    <w:lvl w:ilvl="0" w:tplc="45DA27B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59C938A3"/>
    <w:multiLevelType w:val="hybridMultilevel"/>
    <w:tmpl w:val="17800F70"/>
    <w:lvl w:ilvl="0" w:tplc="B88664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A7391B"/>
    <w:multiLevelType w:val="hybridMultilevel"/>
    <w:tmpl w:val="21A0648E"/>
    <w:lvl w:ilvl="0" w:tplc="05E2FFC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17"/>
  </w:num>
  <w:num w:numId="3">
    <w:abstractNumId w:val="1"/>
  </w:num>
  <w:num w:numId="4">
    <w:abstractNumId w:val="18"/>
  </w:num>
  <w:num w:numId="5">
    <w:abstractNumId w:val="13"/>
  </w:num>
  <w:num w:numId="6">
    <w:abstractNumId w:val="0"/>
  </w:num>
  <w:num w:numId="7">
    <w:abstractNumId w:val="9"/>
  </w:num>
  <w:num w:numId="8">
    <w:abstractNumId w:val="10"/>
  </w:num>
  <w:num w:numId="9">
    <w:abstractNumId w:val="3"/>
  </w:num>
  <w:num w:numId="10">
    <w:abstractNumId w:val="2"/>
  </w:num>
  <w:num w:numId="11">
    <w:abstractNumId w:val="12"/>
  </w:num>
  <w:num w:numId="12">
    <w:abstractNumId w:val="8"/>
  </w:num>
  <w:num w:numId="13">
    <w:abstractNumId w:val="4"/>
  </w:num>
  <w:num w:numId="14">
    <w:abstractNumId w:val="11"/>
  </w:num>
  <w:num w:numId="15">
    <w:abstractNumId w:val="15"/>
  </w:num>
  <w:num w:numId="16">
    <w:abstractNumId w:val="14"/>
  </w:num>
  <w:num w:numId="17">
    <w:abstractNumId w:val="16"/>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9B"/>
    <w:rsid w:val="00402BAD"/>
    <w:rsid w:val="004C6EC1"/>
    <w:rsid w:val="00547E16"/>
    <w:rsid w:val="005A699B"/>
    <w:rsid w:val="007F1C6E"/>
    <w:rsid w:val="00890651"/>
    <w:rsid w:val="009B2429"/>
    <w:rsid w:val="00A5581D"/>
    <w:rsid w:val="00EF3F47"/>
    <w:rsid w:val="00F41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99B"/>
    <w:pPr>
      <w:ind w:left="720"/>
      <w:contextualSpacing/>
    </w:pPr>
  </w:style>
  <w:style w:type="paragraph" w:styleId="BalloonText">
    <w:name w:val="Balloon Text"/>
    <w:basedOn w:val="Normal"/>
    <w:link w:val="BalloonTextChar"/>
    <w:uiPriority w:val="99"/>
    <w:semiHidden/>
    <w:unhideWhenUsed/>
    <w:rsid w:val="00F4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99B"/>
    <w:pPr>
      <w:ind w:left="720"/>
      <w:contextualSpacing/>
    </w:pPr>
  </w:style>
  <w:style w:type="paragraph" w:styleId="BalloonText">
    <w:name w:val="Balloon Text"/>
    <w:basedOn w:val="Normal"/>
    <w:link w:val="BalloonTextChar"/>
    <w:uiPriority w:val="99"/>
    <w:semiHidden/>
    <w:unhideWhenUsed/>
    <w:rsid w:val="00F4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Skip</cp:lastModifiedBy>
  <cp:revision>6</cp:revision>
  <dcterms:created xsi:type="dcterms:W3CDTF">2012-09-11T17:26:00Z</dcterms:created>
  <dcterms:modified xsi:type="dcterms:W3CDTF">2014-02-11T16:14:00Z</dcterms:modified>
</cp:coreProperties>
</file>